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AF" w:rsidRDefault="00380A01" w:rsidP="00380A01">
      <w:pPr>
        <w:bidi/>
      </w:pPr>
      <w:bookmarkStart w:id="0" w:name="_GoBack"/>
      <w:r>
        <w:rPr>
          <w:rtl/>
        </w:rPr>
        <w:t xml:space="preserve">دومین جلسه شورای </w:t>
      </w:r>
      <w:bookmarkEnd w:id="0"/>
      <w:r>
        <w:rPr>
          <w:rtl/>
        </w:rPr>
        <w:t xml:space="preserve">پژوهشی مرکز تحقیقات لیشمانیوز در تاریخ </w:t>
      </w:r>
      <w:r>
        <w:t xml:space="preserve">1403/10/05 </w:t>
      </w:r>
      <w:r>
        <w:rPr>
          <w:rtl/>
        </w:rPr>
        <w:t xml:space="preserve">با حضور اعضای شورای مرکز تشکیل شد . در این جلسه  دو طرح تحقیقاتی با کد </w:t>
      </w:r>
      <w:r>
        <w:t xml:space="preserve">403257 /403291  </w:t>
      </w:r>
      <w:r>
        <w:rPr>
          <w:rtl/>
        </w:rPr>
        <w:t>تصویب شد، که هر دو طرح  مربوط به جذب گرنت استادیاران جوان می باشد</w:t>
      </w:r>
      <w:r>
        <w:t>.</w:t>
      </w:r>
    </w:p>
    <w:sectPr w:rsidR="00A76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01"/>
    <w:rsid w:val="00380A01"/>
    <w:rsid w:val="00541C49"/>
    <w:rsid w:val="0077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369C9-38F2-4D3D-9B9D-8B964785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Masome Miri</dc:creator>
  <cp:keywords/>
  <dc:description/>
  <cp:lastModifiedBy>Masome Miri</cp:lastModifiedBy>
  <cp:revision>1</cp:revision>
  <dcterms:created xsi:type="dcterms:W3CDTF">2025-05-19T03:27:00Z</dcterms:created>
  <dcterms:modified xsi:type="dcterms:W3CDTF">2025-05-19T03:36:00Z</dcterms:modified>
</cp:coreProperties>
</file>