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97" w:rsidRDefault="00C00B97" w:rsidP="00C00B97">
      <w:pPr>
        <w:bidi/>
        <w:spacing w:line="235" w:lineRule="atLeast"/>
        <w:rPr>
          <w:rFonts w:ascii="Wmitra" w:eastAsia="Times New Roman" w:hAnsi="Wmitra" w:cs="Times New Roman"/>
          <w:color w:val="000000"/>
          <w:sz w:val="28"/>
          <w:szCs w:val="28"/>
          <w:rtl/>
        </w:rPr>
      </w:pPr>
      <w:r>
        <w:rPr>
          <w:rStyle w:val="Strong"/>
          <w:rFonts w:ascii="Tahoma" w:hAnsi="Tahoma" w:cs="Tahoma"/>
          <w:color w:val="0000FF"/>
          <w:sz w:val="21"/>
          <w:szCs w:val="21"/>
          <w:rtl/>
        </w:rPr>
        <w:t xml:space="preserve">انتخاب پژوهشگر برتر دانشجویی سه ماه </w:t>
      </w:r>
      <w:r>
        <w:rPr>
          <w:rStyle w:val="Strong"/>
          <w:rFonts w:ascii="Tahoma" w:hAnsi="Tahoma" w:cs="Tahoma" w:hint="cs"/>
          <w:color w:val="0000FF"/>
          <w:sz w:val="21"/>
          <w:szCs w:val="21"/>
          <w:rtl/>
        </w:rPr>
        <w:t>سوم</w:t>
      </w:r>
      <w:r>
        <w:rPr>
          <w:rStyle w:val="Strong"/>
          <w:rFonts w:ascii="Tahoma" w:hAnsi="Tahoma" w:cs="Tahoma"/>
          <w:color w:val="0000FF"/>
          <w:sz w:val="21"/>
          <w:szCs w:val="21"/>
          <w:rtl/>
        </w:rPr>
        <w:t xml:space="preserve"> 1403</w:t>
      </w:r>
    </w:p>
    <w:p w:rsidR="00C00B97" w:rsidRPr="00C00B97" w:rsidRDefault="00C00B97" w:rsidP="00C00B97">
      <w:pPr>
        <w:bidi/>
        <w:spacing w:line="235" w:lineRule="atLeast"/>
        <w:jc w:val="both"/>
        <w:rPr>
          <w:rFonts w:ascii="Wmitra" w:eastAsia="Times New Roman" w:hAnsi="Wmitra" w:cs="2  Zar"/>
          <w:color w:val="000000"/>
        </w:rPr>
      </w:pP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>دانشجویان متقاضی می بایست بند «ك» ماده آيين‌نامه تسهيلات آموزشي، پژوهشي و رفاهي ويژه استعدادهاي درخشان را به دقت مطالعه نموده و پس از تکمیل دقیق چک لیست دستورالعمل اجرايي نحوه امتياز دهي به فعاليتهاي تحقيقاتي دانشجويان پژوهشگر موضوع، آن را به همراه مستندات به کارشناس کمیته تحقیقات دانشجویی تحویل دهند.</w:t>
      </w:r>
    </w:p>
    <w:p w:rsidR="00C00B97" w:rsidRPr="00C00B97" w:rsidRDefault="00C00B97" w:rsidP="00C00B97">
      <w:pPr>
        <w:bidi/>
        <w:spacing w:line="235" w:lineRule="atLeast"/>
        <w:jc w:val="both"/>
        <w:rPr>
          <w:rFonts w:ascii="Wmitra" w:eastAsia="Times New Roman" w:hAnsi="Wmitra" w:cs="2  Zar"/>
          <w:color w:val="000000"/>
        </w:rPr>
      </w:pP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>بدین منظور دانشجویان حداکثر تا</w:t>
      </w:r>
      <w:r>
        <w:rPr>
          <w:rFonts w:ascii="Wmitra" w:eastAsia="Times New Roman" w:hAnsi="Wmitra" w:cs="2  Zar" w:hint="cs"/>
          <w:color w:val="000000"/>
          <w:sz w:val="28"/>
          <w:szCs w:val="28"/>
          <w:rtl/>
        </w:rPr>
        <w:t xml:space="preserve"> تاریخ 5 آذر</w:t>
      </w:r>
      <w:r w:rsidRPr="00C00B97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ماه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فرصت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دارند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تا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با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تحویل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مستندات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پژوهشی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خود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در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این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رویداد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مهم</w:t>
      </w:r>
      <w:bookmarkStart w:id="0" w:name="_GoBack"/>
      <w:bookmarkEnd w:id="0"/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شرکت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نمایند</w:t>
      </w:r>
    </w:p>
    <w:p w:rsidR="00C00B97" w:rsidRPr="00C00B97" w:rsidRDefault="00C00B97" w:rsidP="00C00B97">
      <w:pPr>
        <w:bidi/>
        <w:spacing w:line="240" w:lineRule="auto"/>
        <w:rPr>
          <w:rFonts w:ascii="Wmitra" w:eastAsia="Times New Roman" w:hAnsi="Wmitra" w:cs="Times New Roman"/>
          <w:color w:val="000000"/>
          <w:rtl/>
        </w:rPr>
      </w:pPr>
      <w:r w:rsidRPr="00C00B97">
        <w:rPr>
          <w:rFonts w:ascii="Wmitra" w:eastAsia="Times New Roman" w:hAnsi="Wmitra" w:cs="Times New Roman"/>
          <w:color w:val="000000"/>
          <w:rtl/>
        </w:rPr>
        <w:t> </w:t>
      </w:r>
    </w:p>
    <w:p w:rsidR="00C40A5A" w:rsidRDefault="00C00B97" w:rsidP="00C00B97">
      <w:pPr>
        <w:bidi/>
        <w:rPr>
          <w:rFonts w:hint="cs"/>
          <w:rtl/>
          <w:lang w:bidi="fa-IR"/>
        </w:rPr>
      </w:pPr>
    </w:p>
    <w:sectPr w:rsidR="00C4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97"/>
    <w:rsid w:val="004F4931"/>
    <w:rsid w:val="00C00B97"/>
    <w:rsid w:val="00E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F80F-A63F-4754-A816-543DFCE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میرچولی نسرین</dc:creator>
  <cp:keywords/>
  <dc:description/>
  <cp:lastModifiedBy>میرچولی نسرین</cp:lastModifiedBy>
  <cp:revision>1</cp:revision>
  <dcterms:created xsi:type="dcterms:W3CDTF">2024-12-30T08:53:00Z</dcterms:created>
  <dcterms:modified xsi:type="dcterms:W3CDTF">2024-12-30T08:55:00Z</dcterms:modified>
</cp:coreProperties>
</file>