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E77EF" w14:textId="3841BA77" w:rsidR="00957EBF" w:rsidRDefault="00957EBF" w:rsidP="00572AA4">
      <w:pPr>
        <w:pStyle w:val="ListParagraph"/>
        <w:bidi/>
        <w:spacing w:after="0" w:line="276" w:lineRule="auto"/>
        <w:jc w:val="center"/>
        <w:rPr>
          <w:rFonts w:cs="B Titr"/>
          <w:sz w:val="28"/>
          <w:szCs w:val="28"/>
          <w:rtl/>
          <w:lang w:bidi="fa-IR"/>
        </w:rPr>
      </w:pPr>
      <w:r w:rsidRPr="00BB35CC">
        <w:rPr>
          <w:rFonts w:cs="B Titr" w:hint="cs"/>
          <w:sz w:val="28"/>
          <w:szCs w:val="28"/>
          <w:rtl/>
          <w:lang w:bidi="fa-IR"/>
        </w:rPr>
        <w:t>فرم امتیازدهی</w:t>
      </w:r>
      <w:r w:rsidR="00C07179">
        <w:rPr>
          <w:rFonts w:cs="B Titr" w:hint="cs"/>
          <w:sz w:val="28"/>
          <w:szCs w:val="28"/>
          <w:rtl/>
          <w:lang w:bidi="fa-IR"/>
        </w:rPr>
        <w:t xml:space="preserve"> انتخاب</w:t>
      </w:r>
      <w:r w:rsidRPr="00BB35CC">
        <w:rPr>
          <w:rFonts w:cs="B Titr" w:hint="cs"/>
          <w:sz w:val="28"/>
          <w:szCs w:val="28"/>
          <w:rtl/>
          <w:lang w:bidi="fa-IR"/>
        </w:rPr>
        <w:t xml:space="preserve"> استاد </w:t>
      </w:r>
      <w:r w:rsidR="00D44D0D">
        <w:rPr>
          <w:rFonts w:cs="B Titr" w:hint="cs"/>
          <w:sz w:val="28"/>
          <w:szCs w:val="28"/>
          <w:rtl/>
          <w:lang w:bidi="fa-IR"/>
        </w:rPr>
        <w:t>نمونه</w:t>
      </w:r>
      <w:r w:rsidRPr="00BB35CC">
        <w:rPr>
          <w:rFonts w:cs="B Titr" w:hint="cs"/>
          <w:sz w:val="28"/>
          <w:szCs w:val="28"/>
          <w:rtl/>
          <w:lang w:bidi="fa-IR"/>
        </w:rPr>
        <w:t xml:space="preserve"> آموزشی</w:t>
      </w:r>
      <w:r w:rsidR="007C4386">
        <w:rPr>
          <w:rFonts w:cs="B Titr" w:hint="cs"/>
          <w:sz w:val="28"/>
          <w:szCs w:val="28"/>
          <w:rtl/>
          <w:lang w:bidi="fa-IR"/>
        </w:rPr>
        <w:t xml:space="preserve"> </w:t>
      </w:r>
    </w:p>
    <w:p w14:paraId="499655BA" w14:textId="3C2A8730" w:rsidR="001F7D92" w:rsidRPr="00A148CE" w:rsidRDefault="001F7D92" w:rsidP="00572AA4">
      <w:pPr>
        <w:bidi/>
        <w:spacing w:after="0" w:line="276" w:lineRule="auto"/>
        <w:ind w:left="-988" w:right="-567"/>
        <w:rPr>
          <w:rFonts w:cs="B Nazanin"/>
          <w:sz w:val="28"/>
          <w:szCs w:val="28"/>
          <w:rtl/>
          <w:lang w:bidi="fa-IR"/>
        </w:rPr>
      </w:pPr>
      <w:r w:rsidRPr="00A148CE">
        <w:rPr>
          <w:rFonts w:cs="B Nazanin" w:hint="cs"/>
          <w:sz w:val="28"/>
          <w:szCs w:val="28"/>
          <w:rtl/>
          <w:lang w:bidi="fa-IR"/>
        </w:rPr>
        <w:t xml:space="preserve">نام و نام خانوادگی:    </w:t>
      </w:r>
      <w:r w:rsidR="005E381A" w:rsidRPr="00A148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3B32" w:rsidRPr="00A148CE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A148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2AA4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Pr="00A148CE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A148CE">
        <w:rPr>
          <w:rFonts w:cs="B Nazanin" w:hint="cs"/>
          <w:sz w:val="28"/>
          <w:szCs w:val="28"/>
          <w:rtl/>
          <w:lang w:bidi="fa-IR"/>
        </w:rPr>
        <w:t xml:space="preserve">دانشکده/ بیمارستان: </w:t>
      </w:r>
      <w:r w:rsidR="005E381A" w:rsidRPr="00A148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2AA4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Pr="00A148CE">
        <w:rPr>
          <w:rFonts w:cs="B Nazanin" w:hint="cs"/>
          <w:sz w:val="28"/>
          <w:szCs w:val="28"/>
          <w:rtl/>
          <w:lang w:bidi="fa-IR"/>
        </w:rPr>
        <w:t xml:space="preserve">گروه آموزشی: </w:t>
      </w:r>
      <w:r w:rsidR="005E381A" w:rsidRPr="00A148C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148CE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EE5EA2" w:rsidRPr="00A148CE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A148CE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EE5EA2" w:rsidRPr="00A148CE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A148C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148CE">
        <w:rPr>
          <w:rFonts w:cs="B Nazanin" w:hint="cs"/>
          <w:sz w:val="28"/>
          <w:szCs w:val="28"/>
          <w:rtl/>
          <w:lang w:bidi="fa-IR"/>
        </w:rPr>
        <w:t>تاریخ</w:t>
      </w:r>
      <w:r w:rsidR="005E381A" w:rsidRPr="00A148CE">
        <w:rPr>
          <w:rFonts w:cs="B Nazanin" w:hint="cs"/>
          <w:sz w:val="28"/>
          <w:szCs w:val="28"/>
          <w:rtl/>
          <w:lang w:bidi="fa-IR"/>
        </w:rPr>
        <w:t xml:space="preserve">: </w:t>
      </w:r>
      <w:r w:rsidR="00F83B32" w:rsidRPr="00A148CE">
        <w:rPr>
          <w:rFonts w:cs="B Nazanin" w:hint="cs"/>
          <w:sz w:val="28"/>
          <w:szCs w:val="28"/>
          <w:rtl/>
          <w:lang w:bidi="fa-IR"/>
        </w:rPr>
        <w:t xml:space="preserve">      </w:t>
      </w:r>
    </w:p>
    <w:tbl>
      <w:tblPr>
        <w:tblStyle w:val="TableGrid"/>
        <w:bidiVisual/>
        <w:tblW w:w="11482" w:type="dxa"/>
        <w:tblInd w:w="-1117" w:type="dxa"/>
        <w:tblLook w:val="04A0" w:firstRow="1" w:lastRow="0" w:firstColumn="1" w:lastColumn="0" w:noHBand="0" w:noVBand="1"/>
      </w:tblPr>
      <w:tblGrid>
        <w:gridCol w:w="513"/>
        <w:gridCol w:w="7614"/>
        <w:gridCol w:w="761"/>
        <w:gridCol w:w="679"/>
        <w:gridCol w:w="1102"/>
        <w:gridCol w:w="813"/>
      </w:tblGrid>
      <w:tr w:rsidR="00EE5EA2" w14:paraId="2EC86E35" w14:textId="658B5DE7" w:rsidTr="00A148CE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1F820A" w14:textId="76371EA8" w:rsidR="00EE5EA2" w:rsidRPr="00AD02FE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D02FE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695" w:type="dxa"/>
            <w:shd w:val="clear" w:color="auto" w:fill="D9D9D9" w:themeFill="background1" w:themeFillShade="D9"/>
            <w:vAlign w:val="center"/>
          </w:tcPr>
          <w:p w14:paraId="17A270FA" w14:textId="15C0A71E" w:rsidR="00EE5EA2" w:rsidRPr="00957EBF" w:rsidRDefault="00EE5EA2" w:rsidP="00EE5EA2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7E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14:paraId="4E781E62" w14:textId="77777777" w:rsidR="00EE5EA2" w:rsidRPr="00AD02FE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D02FE">
              <w:rPr>
                <w:rFonts w:cs="B Nazanin" w:hint="cs"/>
                <w:rtl/>
                <w:lang w:bidi="fa-IR"/>
              </w:rPr>
              <w:t>حداکثر</w:t>
            </w:r>
          </w:p>
          <w:p w14:paraId="66CC933F" w14:textId="78C23BAC" w:rsidR="00EE5EA2" w:rsidRPr="00700CBB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02FE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5139BB04" w14:textId="7153A6D6" w:rsidR="00EE5EA2" w:rsidRPr="00CA4963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14:paraId="0E940527" w14:textId="3134445F" w:rsidR="00EE5EA2" w:rsidRPr="00CA4963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محاسبه شده توسط متقاضی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2E9E543D" w14:textId="33CD6156" w:rsidR="00EE5EA2" w:rsidRPr="00CA4963" w:rsidRDefault="00EE5EA2" w:rsidP="00EE5EA2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A4963">
              <w:rPr>
                <w:rFonts w:cs="B Nazanin" w:hint="cs"/>
                <w:rtl/>
                <w:lang w:bidi="fa-IR"/>
              </w:rPr>
              <w:t>امتیاز دریافتی</w:t>
            </w:r>
          </w:p>
        </w:tc>
      </w:tr>
      <w:tr w:rsidR="00EE5EA2" w14:paraId="063E7E9A" w14:textId="0B245449" w:rsidTr="00A148CE">
        <w:trPr>
          <w:trHeight w:val="289"/>
        </w:trPr>
        <w:tc>
          <w:tcPr>
            <w:tcW w:w="425" w:type="dxa"/>
            <w:shd w:val="clear" w:color="auto" w:fill="FFFFFF" w:themeFill="background1"/>
            <w:vAlign w:val="center"/>
          </w:tcPr>
          <w:p w14:paraId="5A38B45B" w14:textId="429CA016" w:rsidR="00EE5EA2" w:rsidRPr="00A148CE" w:rsidRDefault="00EE5EA2" w:rsidP="00A148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695" w:type="dxa"/>
            <w:shd w:val="clear" w:color="auto" w:fill="FFFFFF" w:themeFill="background1"/>
            <w:vAlign w:val="center"/>
          </w:tcPr>
          <w:p w14:paraId="18AE0092" w14:textId="063B1E01" w:rsidR="00EE5EA2" w:rsidRPr="00A148CE" w:rsidRDefault="00EE5EA2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کیفیت تدیس (براساس نمره ارزشیابی دانشجویان، مدیرگروه و ...)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C6BDD60" w14:textId="3C129FAB" w:rsidR="00EE5EA2" w:rsidRPr="00A148CE" w:rsidRDefault="005E381A" w:rsidP="00A148C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61188F4E" w14:textId="7D6E09B6" w:rsidR="00EE5EA2" w:rsidRPr="0087243C" w:rsidRDefault="00EE5EA2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  <w:vAlign w:val="center"/>
          </w:tcPr>
          <w:p w14:paraId="48BBC769" w14:textId="05D1817D" w:rsidR="00EE5EA2" w:rsidRPr="0087243C" w:rsidRDefault="00EE5EA2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0BC2235A" w14:textId="77777777" w:rsidR="00EE5EA2" w:rsidRPr="0087243C" w:rsidRDefault="00EE5EA2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5EA2" w14:paraId="736EABEC" w14:textId="3B080BE1" w:rsidTr="00A148CE">
        <w:trPr>
          <w:trHeight w:val="272"/>
        </w:trPr>
        <w:tc>
          <w:tcPr>
            <w:tcW w:w="425" w:type="dxa"/>
            <w:shd w:val="clear" w:color="auto" w:fill="FFFFFF" w:themeFill="background1"/>
            <w:vAlign w:val="center"/>
          </w:tcPr>
          <w:p w14:paraId="605364BA" w14:textId="60913A76" w:rsidR="00EE5EA2" w:rsidRPr="00A148CE" w:rsidRDefault="00EE5EA2" w:rsidP="00A148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695" w:type="dxa"/>
            <w:shd w:val="clear" w:color="auto" w:fill="FFFFFF" w:themeFill="background1"/>
            <w:vAlign w:val="center"/>
          </w:tcPr>
          <w:p w14:paraId="7A4C0F5B" w14:textId="5AD9C9D7" w:rsidR="00EE5EA2" w:rsidRPr="00A148CE" w:rsidRDefault="00EE5EA2" w:rsidP="00A148C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کمیت تدریس 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2F60374" w14:textId="4EFE9414" w:rsidR="00EE5EA2" w:rsidRPr="00A148CE" w:rsidRDefault="00061D07" w:rsidP="00A148C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42EF5A79" w14:textId="01777AD7" w:rsidR="00EE5EA2" w:rsidRPr="0087243C" w:rsidRDefault="00EE5EA2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</w:tcPr>
          <w:p w14:paraId="1C8BCEA7" w14:textId="51614CEF" w:rsidR="00EE5EA2" w:rsidRPr="0087243C" w:rsidRDefault="00EE5EA2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3EBC9692" w14:textId="77777777" w:rsidR="00EE5EA2" w:rsidRPr="0087243C" w:rsidRDefault="00EE5EA2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2C761FD1" w14:textId="77777777" w:rsidTr="00A148CE">
        <w:trPr>
          <w:trHeight w:val="199"/>
        </w:trPr>
        <w:tc>
          <w:tcPr>
            <w:tcW w:w="425" w:type="dxa"/>
            <w:shd w:val="clear" w:color="auto" w:fill="FFFFFF" w:themeFill="background1"/>
            <w:vAlign w:val="center"/>
          </w:tcPr>
          <w:p w14:paraId="3A453ECD" w14:textId="779FB92D" w:rsidR="007507E9" w:rsidRPr="00A148CE" w:rsidRDefault="007507E9" w:rsidP="00A148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95" w:type="dxa"/>
            <w:shd w:val="clear" w:color="auto" w:fill="FFFFFF" w:themeFill="background1"/>
            <w:vAlign w:val="center"/>
          </w:tcPr>
          <w:p w14:paraId="0D8717B7" w14:textId="0C921C3A" w:rsidR="007507E9" w:rsidRPr="00A148CE" w:rsidRDefault="007507E9" w:rsidP="00A148C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کمیت کارآموزی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12A587C6" w14:textId="2E433116" w:rsidR="007507E9" w:rsidRPr="00A148CE" w:rsidRDefault="00061D07" w:rsidP="00A148C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356648F" w14:textId="35C6ACC2" w:rsidR="007507E9" w:rsidRDefault="005E381A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</w:tcPr>
          <w:p w14:paraId="545CB38A" w14:textId="77777777" w:rsidR="007507E9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03609D10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27CE64E4" w14:textId="64A76689" w:rsidTr="00A148CE">
        <w:trPr>
          <w:trHeight w:val="234"/>
        </w:trPr>
        <w:tc>
          <w:tcPr>
            <w:tcW w:w="425" w:type="dxa"/>
            <w:shd w:val="clear" w:color="auto" w:fill="FFFFFF" w:themeFill="background1"/>
            <w:vAlign w:val="center"/>
          </w:tcPr>
          <w:p w14:paraId="1139A302" w14:textId="458FEF47" w:rsidR="007507E9" w:rsidRPr="00A148CE" w:rsidRDefault="007507E9" w:rsidP="00A148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695" w:type="dxa"/>
            <w:shd w:val="clear" w:color="auto" w:fill="FFFFFF" w:themeFill="background1"/>
            <w:vAlign w:val="center"/>
          </w:tcPr>
          <w:p w14:paraId="6B2F4AFB" w14:textId="62F977D9" w:rsidR="007507E9" w:rsidRPr="00A148CE" w:rsidRDefault="007507E9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فیزیکی 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105C756C" w14:textId="2371909C" w:rsidR="007507E9" w:rsidRPr="00A148CE" w:rsidRDefault="005E381A" w:rsidP="00A148C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46117BFD" w14:textId="5FB04DEA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</w:tcPr>
          <w:p w14:paraId="6C286964" w14:textId="1CD15354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05158A0E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6FCC5684" w14:textId="51AEE125" w:rsidTr="00A148CE">
        <w:trPr>
          <w:trHeight w:val="332"/>
        </w:trPr>
        <w:tc>
          <w:tcPr>
            <w:tcW w:w="425" w:type="dxa"/>
            <w:shd w:val="clear" w:color="auto" w:fill="FFFFFF" w:themeFill="background1"/>
            <w:vAlign w:val="center"/>
          </w:tcPr>
          <w:p w14:paraId="1DD9E30F" w14:textId="3DDB616B" w:rsidR="007507E9" w:rsidRPr="00A148CE" w:rsidRDefault="007507E9" w:rsidP="00A148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695" w:type="dxa"/>
            <w:shd w:val="clear" w:color="auto" w:fill="FFFFFF" w:themeFill="background1"/>
            <w:vAlign w:val="center"/>
          </w:tcPr>
          <w:p w14:paraId="4AE8820D" w14:textId="1BF221CB" w:rsidR="007507E9" w:rsidRPr="00A148CE" w:rsidRDefault="007507E9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همکاری با گروه و دانشکده در فعالیت‌های آموزشی (مسئول </w:t>
            </w:r>
            <w:r w:rsidRPr="00A148CE">
              <w:rPr>
                <w:rFonts w:asciiTheme="majorBidi" w:hAnsiTheme="majorBidi" w:cs="B Nazanin"/>
                <w:lang w:bidi="fa-IR"/>
              </w:rPr>
              <w:t>EDO</w:t>
            </w:r>
            <w:r w:rsidRPr="00A148C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یا </w:t>
            </w:r>
            <w:r w:rsidRPr="00A148CE">
              <w:rPr>
                <w:rFonts w:asciiTheme="majorBidi" w:hAnsiTheme="majorBidi" w:cs="B Nazanin"/>
                <w:lang w:bidi="fa-IR"/>
              </w:rPr>
              <w:t>EDU</w:t>
            </w:r>
            <w:r w:rsidRPr="00A148C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، </w:t>
            </w: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مشارکت در اعتباربخشی، کمیته‌ها، جلسات آموزشی، آزمون‌ها و ...)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D21120" w14:textId="6D632C2D" w:rsidR="007507E9" w:rsidRPr="00A148CE" w:rsidRDefault="007507E9" w:rsidP="00A148C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19E7E1C1" w14:textId="2240E16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07" w:type="dxa"/>
            <w:shd w:val="clear" w:color="auto" w:fill="FFFFFF" w:themeFill="background1"/>
          </w:tcPr>
          <w:p w14:paraId="6CF42489" w14:textId="25768393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3D001DC9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5DA07EF8" w14:textId="0CA0E35A" w:rsidTr="00A148CE">
        <w:trPr>
          <w:trHeight w:val="224"/>
        </w:trPr>
        <w:tc>
          <w:tcPr>
            <w:tcW w:w="425" w:type="dxa"/>
            <w:shd w:val="clear" w:color="auto" w:fill="FFFFFF" w:themeFill="background1"/>
            <w:vAlign w:val="center"/>
          </w:tcPr>
          <w:p w14:paraId="64BC9527" w14:textId="24350B8E" w:rsidR="007507E9" w:rsidRPr="00A148CE" w:rsidRDefault="007507E9" w:rsidP="00A148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‌6</w:t>
            </w:r>
          </w:p>
        </w:tc>
        <w:tc>
          <w:tcPr>
            <w:tcW w:w="7695" w:type="dxa"/>
            <w:shd w:val="clear" w:color="auto" w:fill="FFFFFF" w:themeFill="background1"/>
          </w:tcPr>
          <w:p w14:paraId="31B2EC42" w14:textId="556828CD" w:rsidR="007507E9" w:rsidRPr="00A148CE" w:rsidRDefault="007507E9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مشارکت در فعالیت‌های آموزشی سایر دانشکده‌ها و معاونت آموزشی (اعتباربخشی</w:t>
            </w:r>
            <w:r w:rsidR="00C15E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آموزشی</w:t>
            </w: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، تدوین برنامه راهبردی و...)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81E79D1" w14:textId="49C33CA7" w:rsidR="007507E9" w:rsidRPr="00A148CE" w:rsidRDefault="007507E9" w:rsidP="00A148C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434189A" w14:textId="2E140223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07" w:type="dxa"/>
            <w:shd w:val="clear" w:color="auto" w:fill="FFFFFF" w:themeFill="background1"/>
          </w:tcPr>
          <w:p w14:paraId="74CCCFE9" w14:textId="4EA271DF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133EB7E2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4B96F181" w14:textId="0E1D50E1" w:rsidTr="00A148CE">
        <w:trPr>
          <w:trHeight w:val="343"/>
        </w:trPr>
        <w:tc>
          <w:tcPr>
            <w:tcW w:w="425" w:type="dxa"/>
            <w:shd w:val="clear" w:color="auto" w:fill="FFFFFF" w:themeFill="background1"/>
            <w:vAlign w:val="center"/>
          </w:tcPr>
          <w:p w14:paraId="341CE49F" w14:textId="22091D94" w:rsidR="007507E9" w:rsidRPr="00A148CE" w:rsidRDefault="007507E9" w:rsidP="00A148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695" w:type="dxa"/>
            <w:shd w:val="clear" w:color="auto" w:fill="FFFFFF" w:themeFill="background1"/>
          </w:tcPr>
          <w:p w14:paraId="537B692C" w14:textId="35933C81" w:rsidR="007507E9" w:rsidRPr="00A148CE" w:rsidRDefault="007507E9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مشارکت در کمیته‌های </w:t>
            </w:r>
            <w:r w:rsidRPr="00A148C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EDC</w:t>
            </w: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کارگروه‌های </w:t>
            </w:r>
            <w:r w:rsidR="00061D07"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برنامه جامع ع</w:t>
            </w:r>
            <w:r w:rsidR="00A148CE">
              <w:rPr>
                <w:rFonts w:cs="B Nazanin" w:hint="cs"/>
                <w:sz w:val="24"/>
                <w:szCs w:val="24"/>
                <w:rtl/>
                <w:lang w:bidi="fa-IR"/>
              </w:rPr>
              <w:t>دالت، تعالی و بهره‌</w:t>
            </w:r>
            <w:r w:rsidR="00061D07"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وری در آموزش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07EACC7" w14:textId="7287FEF5" w:rsidR="007507E9" w:rsidRPr="00A148CE" w:rsidRDefault="005E381A" w:rsidP="00A148C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6B7286E" w14:textId="2A2A380E" w:rsidR="007507E9" w:rsidRPr="00EE5EA2" w:rsidRDefault="007507E9" w:rsidP="00A148CE">
            <w:pPr>
              <w:pStyle w:val="ListParagraph"/>
              <w:bidi/>
              <w:ind w:left="0"/>
              <w:jc w:val="center"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</w:tcPr>
          <w:p w14:paraId="36A5043F" w14:textId="48F75F30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15B47E10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4FC59772" w14:textId="7584191B" w:rsidTr="00A148CE">
        <w:tc>
          <w:tcPr>
            <w:tcW w:w="425" w:type="dxa"/>
            <w:shd w:val="clear" w:color="auto" w:fill="FFFFFF" w:themeFill="background1"/>
            <w:vAlign w:val="center"/>
          </w:tcPr>
          <w:p w14:paraId="268B9690" w14:textId="52C08C2F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695" w:type="dxa"/>
            <w:shd w:val="clear" w:color="auto" w:fill="FFFFFF" w:themeFill="background1"/>
          </w:tcPr>
          <w:p w14:paraId="62E45A32" w14:textId="40597C0E" w:rsidR="007507E9" w:rsidRPr="00A148CE" w:rsidRDefault="007507E9" w:rsidP="00A148CE">
            <w:pPr>
              <w:tabs>
                <w:tab w:val="right" w:pos="85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فعالیت‌های پژوهشی در زمینه آموزش علوم پزشکی (انجام طرح پژوهشی، فرایند نوآورانه آموزشی، مقاله و کتاب)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1BEA21" w14:textId="32DCC91A" w:rsidR="007507E9" w:rsidRPr="00A148CE" w:rsidRDefault="005E381A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4DF1C955" w14:textId="50A2CAC3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07" w:type="dxa"/>
            <w:shd w:val="clear" w:color="auto" w:fill="FFFFFF" w:themeFill="background1"/>
          </w:tcPr>
          <w:p w14:paraId="30836E0C" w14:textId="550B92D9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67C41A44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5B7F83E2" w14:textId="3BE40A92" w:rsidTr="00A148CE">
        <w:tc>
          <w:tcPr>
            <w:tcW w:w="425" w:type="dxa"/>
            <w:shd w:val="clear" w:color="auto" w:fill="FFFFFF" w:themeFill="background1"/>
            <w:vAlign w:val="center"/>
          </w:tcPr>
          <w:p w14:paraId="6A4FDAE3" w14:textId="3FCEC39C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7695" w:type="dxa"/>
            <w:shd w:val="clear" w:color="auto" w:fill="FFFFFF" w:themeFill="background1"/>
          </w:tcPr>
          <w:p w14:paraId="03B5E395" w14:textId="42A07889" w:rsidR="007507E9" w:rsidRPr="00A148CE" w:rsidRDefault="007507E9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مشارکت در دوره‌ها یا کارگاه</w:t>
            </w: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آموزش علوم پزشکی (مدرس یا شرکت‌کننده)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148D1494" w14:textId="213D053A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35B2AA4" w14:textId="104970B6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07" w:type="dxa"/>
            <w:shd w:val="clear" w:color="auto" w:fill="FFFFFF" w:themeFill="background1"/>
          </w:tcPr>
          <w:p w14:paraId="02AB15DB" w14:textId="380D6394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3676668B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62563653" w14:textId="4F27B804" w:rsidTr="00A148CE">
        <w:trPr>
          <w:trHeight w:val="315"/>
        </w:trPr>
        <w:tc>
          <w:tcPr>
            <w:tcW w:w="425" w:type="dxa"/>
            <w:shd w:val="clear" w:color="auto" w:fill="FFFFFF" w:themeFill="background1"/>
            <w:vAlign w:val="center"/>
          </w:tcPr>
          <w:p w14:paraId="6D081692" w14:textId="7A331E05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7695" w:type="dxa"/>
            <w:shd w:val="clear" w:color="auto" w:fill="FFFFFF" w:themeFill="background1"/>
          </w:tcPr>
          <w:p w14:paraId="44BC2BC6" w14:textId="3CFE334C" w:rsidR="007507E9" w:rsidRPr="00A148CE" w:rsidRDefault="007507E9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تدوین فرایند آموزشی و کسب امتیاز در جشنواره شهید مطهری 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A56BFB2" w14:textId="514BB480" w:rsidR="007507E9" w:rsidRPr="00A148CE" w:rsidRDefault="00061D07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1D04F5CB" w14:textId="30B54CB9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07" w:type="dxa"/>
            <w:shd w:val="clear" w:color="auto" w:fill="FFFFFF" w:themeFill="background1"/>
          </w:tcPr>
          <w:p w14:paraId="1A08EF42" w14:textId="74B1E8F3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41CB5E8D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6CBD4BAA" w14:textId="7881C843" w:rsidTr="00A148CE">
        <w:trPr>
          <w:trHeight w:val="165"/>
        </w:trPr>
        <w:tc>
          <w:tcPr>
            <w:tcW w:w="425" w:type="dxa"/>
            <w:shd w:val="clear" w:color="auto" w:fill="FFFFFF" w:themeFill="background1"/>
            <w:vAlign w:val="center"/>
          </w:tcPr>
          <w:p w14:paraId="1B806443" w14:textId="1613AAAB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7695" w:type="dxa"/>
            <w:shd w:val="clear" w:color="auto" w:fill="FFFFFF" w:themeFill="background1"/>
          </w:tcPr>
          <w:p w14:paraId="27931171" w14:textId="2A288B14" w:rsidR="007507E9" w:rsidRPr="00A148CE" w:rsidRDefault="007507E9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و بازنگری کوریکولوم، طرح درس و طرح دوره‌ 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010F13E" w14:textId="3C2CCCAC" w:rsidR="007507E9" w:rsidRPr="00A148CE" w:rsidRDefault="00061D07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3503C585" w14:textId="77EF13B6" w:rsidR="007507E9" w:rsidRPr="0087243C" w:rsidRDefault="00C40CC6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07" w:type="dxa"/>
            <w:shd w:val="clear" w:color="auto" w:fill="FFFFFF" w:themeFill="background1"/>
          </w:tcPr>
          <w:p w14:paraId="35D546EB" w14:textId="6842975A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25ECA428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2E93BA17" w14:textId="2F767552" w:rsidTr="00A148CE">
        <w:tc>
          <w:tcPr>
            <w:tcW w:w="425" w:type="dxa"/>
            <w:shd w:val="clear" w:color="auto" w:fill="FFFFFF" w:themeFill="background1"/>
            <w:vAlign w:val="center"/>
          </w:tcPr>
          <w:p w14:paraId="206EF63B" w14:textId="0B87178C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7695" w:type="dxa"/>
            <w:shd w:val="clear" w:color="auto" w:fill="FFFFFF" w:themeFill="background1"/>
          </w:tcPr>
          <w:p w14:paraId="671DBE9A" w14:textId="0412FCCD" w:rsidR="007507E9" w:rsidRPr="00A148CE" w:rsidRDefault="007507E9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تولید محصولات آموزشی (اپلیکیشن آموزشی، نرم افزار آموزشی، شبیه سازی و ....)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BE8F45F" w14:textId="6778EA76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12F3D088" w14:textId="6227C7EB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07" w:type="dxa"/>
            <w:shd w:val="clear" w:color="auto" w:fill="FFFFFF" w:themeFill="background1"/>
          </w:tcPr>
          <w:p w14:paraId="78B2574D" w14:textId="5DB5593F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6E7F89A7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1F42EEA2" w14:textId="63A62424" w:rsidTr="00A148CE">
        <w:trPr>
          <w:trHeight w:val="300"/>
        </w:trPr>
        <w:tc>
          <w:tcPr>
            <w:tcW w:w="425" w:type="dxa"/>
            <w:shd w:val="clear" w:color="auto" w:fill="FFFFFF" w:themeFill="background1"/>
            <w:vAlign w:val="center"/>
          </w:tcPr>
          <w:p w14:paraId="7456BF2C" w14:textId="589F1CE4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7695" w:type="dxa"/>
            <w:shd w:val="clear" w:color="auto" w:fill="FFFFFF" w:themeFill="background1"/>
          </w:tcPr>
          <w:p w14:paraId="75AE1318" w14:textId="22714776" w:rsidR="007507E9" w:rsidRPr="00A148CE" w:rsidRDefault="00A148CE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جذب گرنت‌</w:t>
            </w:r>
            <w:r w:rsidR="007507E9"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تحقیقاتی در زمینه‌ آموزش از خارج دانشگاه (نصر، نیماد و ...): براساس مبلغ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EF0EB61" w14:textId="3AB201ED" w:rsidR="007507E9" w:rsidRPr="00A148CE" w:rsidRDefault="00061D07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3B82AD66" w14:textId="2B2D6EF2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07" w:type="dxa"/>
            <w:shd w:val="clear" w:color="auto" w:fill="FFFFFF" w:themeFill="background1"/>
          </w:tcPr>
          <w:p w14:paraId="52B254AB" w14:textId="112DA1E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77C56319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19FFF9E4" w14:textId="4B8960D6" w:rsidTr="00A148CE">
        <w:trPr>
          <w:trHeight w:val="270"/>
        </w:trPr>
        <w:tc>
          <w:tcPr>
            <w:tcW w:w="425" w:type="dxa"/>
            <w:shd w:val="clear" w:color="auto" w:fill="FFFFFF" w:themeFill="background1"/>
            <w:vAlign w:val="center"/>
          </w:tcPr>
          <w:p w14:paraId="371188E1" w14:textId="6B243828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7695" w:type="dxa"/>
            <w:shd w:val="clear" w:color="auto" w:fill="FFFFFF" w:themeFill="background1"/>
          </w:tcPr>
          <w:p w14:paraId="36BCFEE6" w14:textId="3D14AE12" w:rsidR="007507E9" w:rsidRPr="00A148CE" w:rsidRDefault="00564D88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همکاری در </w:t>
            </w:r>
            <w:r w:rsidR="007507E9"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راه‌اندازی رشته یا آزمایشگاه 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0B8B8B42" w14:textId="5CA212AA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36A2451" w14:textId="0905F4F6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07" w:type="dxa"/>
            <w:shd w:val="clear" w:color="auto" w:fill="FFFFFF" w:themeFill="background1"/>
          </w:tcPr>
          <w:p w14:paraId="47D9DEC6" w14:textId="1EA8D07E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7054C12A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01269968" w14:textId="77B0400B" w:rsidTr="00A148CE">
        <w:trPr>
          <w:trHeight w:val="355"/>
        </w:trPr>
        <w:tc>
          <w:tcPr>
            <w:tcW w:w="425" w:type="dxa"/>
            <w:shd w:val="clear" w:color="auto" w:fill="FFFFFF" w:themeFill="background1"/>
            <w:vAlign w:val="center"/>
          </w:tcPr>
          <w:p w14:paraId="10AE5AB4" w14:textId="678B54DC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7695" w:type="dxa"/>
            <w:shd w:val="clear" w:color="auto" w:fill="FFFFFF" w:themeFill="background1"/>
            <w:vAlign w:val="center"/>
          </w:tcPr>
          <w:p w14:paraId="0BDA6610" w14:textId="4F4A7276" w:rsidR="007507E9" w:rsidRPr="00A148CE" w:rsidRDefault="005E381A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مشارکت در فعالیتهای پاسخگویی اجتماعی (پویش ها و ...)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8A2FE7" w14:textId="69AB93E0" w:rsidR="007507E9" w:rsidRPr="00A148CE" w:rsidRDefault="00061D07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45CA4AE" w14:textId="5386E601" w:rsidR="007507E9" w:rsidRPr="0087243C" w:rsidRDefault="00DA6B7B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07" w:type="dxa"/>
            <w:shd w:val="clear" w:color="auto" w:fill="FFFFFF" w:themeFill="background1"/>
          </w:tcPr>
          <w:p w14:paraId="292F03A4" w14:textId="4D5346BE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3F95CBF9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07E9" w14:paraId="461BC03D" w14:textId="44AAE456" w:rsidTr="00A148CE">
        <w:trPr>
          <w:trHeight w:val="515"/>
        </w:trPr>
        <w:tc>
          <w:tcPr>
            <w:tcW w:w="425" w:type="dxa"/>
            <w:shd w:val="clear" w:color="auto" w:fill="FFFFFF" w:themeFill="background1"/>
            <w:vAlign w:val="center"/>
          </w:tcPr>
          <w:p w14:paraId="5470C474" w14:textId="67435F5A" w:rsidR="007507E9" w:rsidRPr="00A148CE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7695" w:type="dxa"/>
            <w:shd w:val="clear" w:color="auto" w:fill="FFFFFF" w:themeFill="background1"/>
            <w:vAlign w:val="center"/>
          </w:tcPr>
          <w:p w14:paraId="052D68DE" w14:textId="53849E45" w:rsidR="007507E9" w:rsidRPr="00A148CE" w:rsidRDefault="007507E9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همکاری در پایان‌نامه‌های دانشجویی (راهنما و مشاور)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A1CAE24" w14:textId="30254D3D" w:rsidR="007507E9" w:rsidRPr="00A148CE" w:rsidRDefault="00061D07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9517C55" w14:textId="449339F0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07" w:type="dxa"/>
            <w:shd w:val="clear" w:color="auto" w:fill="FFFFFF" w:themeFill="background1"/>
          </w:tcPr>
          <w:p w14:paraId="05D0209C" w14:textId="0ECDC01E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6B068025" w14:textId="77777777" w:rsidR="007507E9" w:rsidRPr="0087243C" w:rsidRDefault="007507E9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5EA2" w14:paraId="74971991" w14:textId="3A410A7B" w:rsidTr="00A148CE">
        <w:trPr>
          <w:trHeight w:val="255"/>
        </w:trPr>
        <w:tc>
          <w:tcPr>
            <w:tcW w:w="425" w:type="dxa"/>
            <w:shd w:val="clear" w:color="auto" w:fill="FFFFFF" w:themeFill="background1"/>
            <w:vAlign w:val="center"/>
          </w:tcPr>
          <w:p w14:paraId="70E7041F" w14:textId="6A5902A1" w:rsidR="00EE5EA2" w:rsidRPr="00A148CE" w:rsidRDefault="005E381A" w:rsidP="00A148CE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148CE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695" w:type="dxa"/>
            <w:shd w:val="clear" w:color="auto" w:fill="FFFFFF" w:themeFill="background1"/>
            <w:vAlign w:val="center"/>
          </w:tcPr>
          <w:p w14:paraId="69961843" w14:textId="098CE8C2" w:rsidR="00EE5EA2" w:rsidRPr="00A148CE" w:rsidRDefault="00EE5EA2" w:rsidP="00A148C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مشارکت یا عضویت در کمیته‌های کشوری (ارتقا، بورد و ....)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E2DBE0C" w14:textId="7E0921E1" w:rsidR="00EE5EA2" w:rsidRPr="00A148CE" w:rsidRDefault="00061D07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48CE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BE0A7ED" w14:textId="5F228B58" w:rsidR="00EE5EA2" w:rsidRPr="0087243C" w:rsidRDefault="006157B1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07" w:type="dxa"/>
            <w:shd w:val="clear" w:color="auto" w:fill="FFFFFF" w:themeFill="background1"/>
          </w:tcPr>
          <w:p w14:paraId="08F91049" w14:textId="064FF141" w:rsidR="00EE5EA2" w:rsidRPr="0087243C" w:rsidRDefault="00EE5EA2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6C3BF0AA" w14:textId="77777777" w:rsidR="00EE5EA2" w:rsidRPr="0087243C" w:rsidRDefault="00EE5EA2" w:rsidP="00A148CE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E5EA2" w14:paraId="25836FFE" w14:textId="2EE9A921" w:rsidTr="00A148CE">
        <w:trPr>
          <w:trHeight w:val="268"/>
        </w:trPr>
        <w:tc>
          <w:tcPr>
            <w:tcW w:w="8120" w:type="dxa"/>
            <w:gridSpan w:val="2"/>
            <w:shd w:val="clear" w:color="auto" w:fill="F2F2F2" w:themeFill="background1" w:themeFillShade="F2"/>
            <w:vAlign w:val="center"/>
          </w:tcPr>
          <w:p w14:paraId="06AEA42C" w14:textId="71CCEF77" w:rsidR="00EE5EA2" w:rsidRPr="00DC7808" w:rsidRDefault="00EE5EA2" w:rsidP="002E6B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78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امتیاز</w:t>
            </w:r>
          </w:p>
        </w:tc>
        <w:tc>
          <w:tcPr>
            <w:tcW w:w="762" w:type="dxa"/>
            <w:shd w:val="clear" w:color="auto" w:fill="F2F2F2" w:themeFill="background1" w:themeFillShade="F2"/>
          </w:tcPr>
          <w:p w14:paraId="74DCDBB6" w14:textId="10F42602" w:rsidR="00EE5EA2" w:rsidRDefault="00EE5EA2" w:rsidP="002E6B23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57E5CA01" w14:textId="77777777" w:rsidR="00EE5EA2" w:rsidRDefault="00EE5EA2" w:rsidP="002E6B23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7" w:type="dxa"/>
            <w:shd w:val="clear" w:color="auto" w:fill="F2F2F2" w:themeFill="background1" w:themeFillShade="F2"/>
          </w:tcPr>
          <w:p w14:paraId="085E6509" w14:textId="43E7007D" w:rsidR="00EE5EA2" w:rsidRDefault="00EE5EA2" w:rsidP="002E6B23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4" w:type="dxa"/>
            <w:shd w:val="clear" w:color="auto" w:fill="F2F2F2" w:themeFill="background1" w:themeFillShade="F2"/>
          </w:tcPr>
          <w:p w14:paraId="550A2FC7" w14:textId="77777777" w:rsidR="00EE5EA2" w:rsidRDefault="00EE5EA2" w:rsidP="002E6B23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324A7B2" w14:textId="07153B89" w:rsidR="000A7C4D" w:rsidRPr="004C42C6" w:rsidRDefault="00061D07" w:rsidP="00655F66">
      <w:pPr>
        <w:pStyle w:val="ListParagraph"/>
        <w:numPr>
          <w:ilvl w:val="0"/>
          <w:numId w:val="9"/>
        </w:numPr>
        <w:tabs>
          <w:tab w:val="right" w:pos="423"/>
        </w:tabs>
        <w:bidi/>
        <w:spacing w:before="120" w:after="0" w:line="240" w:lineRule="auto"/>
        <w:ind w:left="-988" w:right="-993" w:hanging="178"/>
        <w:jc w:val="both"/>
        <w:rPr>
          <w:rFonts w:cs="B Nazanin"/>
          <w:sz w:val="26"/>
          <w:szCs w:val="26"/>
          <w:lang w:bidi="fa-IR"/>
        </w:rPr>
      </w:pPr>
      <w:r w:rsidRPr="004C42C6">
        <w:rPr>
          <w:rFonts w:cs="B Nazanin" w:hint="cs"/>
          <w:sz w:val="26"/>
          <w:szCs w:val="26"/>
          <w:rtl/>
          <w:lang w:bidi="fa-IR"/>
        </w:rPr>
        <w:t>امکان شرکت اعضای هیات علمی که در سال گذشته به عنوان استاد نمونه آموزشی انتخاب شده و از آنان تقدیر گردید، در این دوره وجود ندارد. (صرفا در صورت عدم وجود متقاضی از دانشکده مربوطه بلامانع می</w:t>
      </w:r>
      <w:r w:rsidR="00655F66">
        <w:rPr>
          <w:rFonts w:cs="B Nazanin" w:hint="cs"/>
          <w:sz w:val="26"/>
          <w:szCs w:val="26"/>
          <w:rtl/>
          <w:lang w:bidi="fa-IR"/>
        </w:rPr>
        <w:t>‌</w:t>
      </w:r>
      <w:bookmarkStart w:id="0" w:name="_GoBack"/>
      <w:bookmarkEnd w:id="0"/>
      <w:r w:rsidRPr="004C42C6">
        <w:rPr>
          <w:rFonts w:cs="B Nazanin" w:hint="cs"/>
          <w:sz w:val="26"/>
          <w:szCs w:val="26"/>
          <w:rtl/>
          <w:lang w:bidi="fa-IR"/>
        </w:rPr>
        <w:t xml:space="preserve">باشد) </w:t>
      </w:r>
    </w:p>
    <w:p w14:paraId="65B53D54" w14:textId="23BCD01B" w:rsidR="00061D07" w:rsidRPr="004C42C6" w:rsidRDefault="00EE5EA2" w:rsidP="004C42C6">
      <w:pPr>
        <w:pStyle w:val="ListParagraph"/>
        <w:numPr>
          <w:ilvl w:val="0"/>
          <w:numId w:val="9"/>
        </w:numPr>
        <w:tabs>
          <w:tab w:val="right" w:pos="423"/>
        </w:tabs>
        <w:bidi/>
        <w:spacing w:before="120" w:after="0" w:line="240" w:lineRule="auto"/>
        <w:ind w:left="-988" w:right="-993" w:hanging="178"/>
        <w:jc w:val="both"/>
        <w:rPr>
          <w:rFonts w:cs="B Nazanin"/>
          <w:sz w:val="26"/>
          <w:szCs w:val="26"/>
          <w:rtl/>
          <w:lang w:bidi="fa-IR"/>
        </w:rPr>
      </w:pPr>
      <w:r w:rsidRPr="004C42C6">
        <w:rPr>
          <w:rFonts w:cs="B Nazanin" w:hint="cs"/>
          <w:sz w:val="26"/>
          <w:szCs w:val="26"/>
          <w:rtl/>
          <w:lang w:bidi="fa-IR"/>
        </w:rPr>
        <w:t xml:space="preserve">صرفا به فعالیت‌هایی که در </w:t>
      </w:r>
      <w:r w:rsidR="00166412" w:rsidRPr="004C42C6">
        <w:rPr>
          <w:rFonts w:cs="B Nazanin" w:hint="cs"/>
          <w:sz w:val="26"/>
          <w:szCs w:val="26"/>
          <w:rtl/>
          <w:lang w:bidi="fa-IR"/>
        </w:rPr>
        <w:t xml:space="preserve">طول </w:t>
      </w:r>
      <w:r w:rsidRPr="004C42C6">
        <w:rPr>
          <w:rFonts w:cs="B Nazanin" w:hint="cs"/>
          <w:sz w:val="26"/>
          <w:szCs w:val="26"/>
          <w:rtl/>
          <w:lang w:bidi="fa-IR"/>
        </w:rPr>
        <w:t>یکسال گذشته (140</w:t>
      </w:r>
      <w:r w:rsidR="00DA6B7B" w:rsidRPr="004C42C6">
        <w:rPr>
          <w:rFonts w:cs="B Nazanin" w:hint="cs"/>
          <w:sz w:val="26"/>
          <w:szCs w:val="26"/>
          <w:rtl/>
          <w:lang w:bidi="fa-IR"/>
        </w:rPr>
        <w:t>3</w:t>
      </w:r>
      <w:r w:rsidRPr="004C42C6">
        <w:rPr>
          <w:rFonts w:cs="B Nazanin" w:hint="cs"/>
          <w:sz w:val="26"/>
          <w:szCs w:val="26"/>
          <w:rtl/>
          <w:lang w:bidi="fa-IR"/>
        </w:rPr>
        <w:t xml:space="preserve">)، انجام پذیرفته است، امتیاز تعلق می‌گیرد. </w:t>
      </w:r>
    </w:p>
    <w:p w14:paraId="64F91C47" w14:textId="74FEBF1E" w:rsidR="00EE5EA2" w:rsidRPr="004C42C6" w:rsidRDefault="00EE5EA2" w:rsidP="004C42C6">
      <w:pPr>
        <w:pStyle w:val="ListParagraph"/>
        <w:numPr>
          <w:ilvl w:val="0"/>
          <w:numId w:val="9"/>
        </w:numPr>
        <w:tabs>
          <w:tab w:val="right" w:pos="423"/>
        </w:tabs>
        <w:bidi/>
        <w:spacing w:before="120" w:after="0" w:line="240" w:lineRule="auto"/>
        <w:ind w:left="-988" w:right="-709" w:hanging="178"/>
        <w:jc w:val="both"/>
        <w:rPr>
          <w:rFonts w:cs="B Nazanin"/>
          <w:sz w:val="26"/>
          <w:szCs w:val="26"/>
          <w:rtl/>
          <w:lang w:bidi="fa-IR"/>
        </w:rPr>
      </w:pPr>
      <w:r w:rsidRPr="004C42C6">
        <w:rPr>
          <w:rFonts w:cs="B Nazanin" w:hint="cs"/>
          <w:sz w:val="26"/>
          <w:szCs w:val="26"/>
          <w:rtl/>
          <w:lang w:bidi="fa-IR"/>
        </w:rPr>
        <w:t xml:space="preserve">فعالیتهایی که نیازمند ارسال مستند توسط عضو محترم هیات علمی می‌باشد با علامت </w:t>
      </w:r>
      <w:r w:rsidRPr="004C42C6">
        <w:rPr>
          <w:rFonts w:ascii="Segoe UI Symbol" w:hAnsi="Segoe UI Symbol" w:cs="B Nazanin"/>
          <w:color w:val="202122"/>
          <w:sz w:val="26"/>
          <w:szCs w:val="26"/>
          <w:shd w:val="clear" w:color="auto" w:fill="FFFFFF"/>
        </w:rPr>
        <w:t>☑</w:t>
      </w:r>
      <w:r w:rsidRPr="004C42C6">
        <w:rPr>
          <w:rFonts w:ascii="Segoe UI Symbol" w:hAnsi="Segoe UI Symbol" w:cs="B Nazanin" w:hint="cs"/>
          <w:color w:val="202122"/>
          <w:sz w:val="26"/>
          <w:szCs w:val="26"/>
          <w:shd w:val="clear" w:color="auto" w:fill="FFFFFF"/>
          <w:rtl/>
        </w:rPr>
        <w:t xml:space="preserve"> نشان داده شده است. مواردی که نیاز به ارسال مستند ندارد نیز با علامت </w:t>
      </w:r>
      <w:r w:rsidRPr="004C42C6">
        <w:rPr>
          <w:rFonts w:ascii="Times New Roman" w:hAnsi="Times New Roman" w:cs="Times New Roman" w:hint="cs"/>
          <w:color w:val="202122"/>
          <w:sz w:val="26"/>
          <w:szCs w:val="26"/>
          <w:shd w:val="clear" w:color="auto" w:fill="FFFFFF"/>
          <w:rtl/>
        </w:rPr>
        <w:t>–</w:t>
      </w:r>
      <w:r w:rsidRPr="004C42C6">
        <w:rPr>
          <w:rFonts w:ascii="Segoe UI Symbol" w:hAnsi="Segoe UI Symbol" w:cs="B Nazanin" w:hint="cs"/>
          <w:color w:val="202122"/>
          <w:sz w:val="26"/>
          <w:szCs w:val="26"/>
          <w:shd w:val="clear" w:color="auto" w:fill="FFFFFF"/>
          <w:rtl/>
        </w:rPr>
        <w:t xml:space="preserve"> مشخص گردیده است.</w:t>
      </w:r>
    </w:p>
    <w:p w14:paraId="28AB7C2B" w14:textId="77777777" w:rsidR="00061D07" w:rsidRPr="004C42C6" w:rsidRDefault="00061D07" w:rsidP="004C42C6">
      <w:pPr>
        <w:pStyle w:val="ListParagraph"/>
        <w:numPr>
          <w:ilvl w:val="0"/>
          <w:numId w:val="9"/>
        </w:numPr>
        <w:bidi/>
        <w:spacing w:line="276" w:lineRule="auto"/>
        <w:ind w:left="-988" w:right="-993" w:hanging="178"/>
        <w:jc w:val="both"/>
        <w:rPr>
          <w:rFonts w:cs="B Nazanin"/>
          <w:sz w:val="26"/>
          <w:szCs w:val="26"/>
          <w:lang w:bidi="fa-IR"/>
        </w:rPr>
      </w:pPr>
      <w:r w:rsidRPr="004C42C6">
        <w:rPr>
          <w:rFonts w:ascii="Segoe UI Symbol" w:hAnsi="Segoe UI Symbol" w:cs="B Nazanin" w:hint="cs"/>
          <w:sz w:val="26"/>
          <w:szCs w:val="26"/>
          <w:shd w:val="clear" w:color="auto" w:fill="FFFFFF"/>
          <w:rtl/>
          <w:lang w:bidi="fa-IR"/>
        </w:rPr>
        <w:t xml:space="preserve">انتخاب </w:t>
      </w:r>
      <w:r w:rsidRPr="004C42C6">
        <w:rPr>
          <w:rFonts w:cs="B Nazanin" w:hint="cs"/>
          <w:sz w:val="26"/>
          <w:szCs w:val="26"/>
          <w:rtl/>
        </w:rPr>
        <w:t xml:space="preserve">اساتید نمونه آموزشی </w:t>
      </w:r>
      <w:r w:rsidRPr="004C42C6">
        <w:rPr>
          <w:rFonts w:ascii="Segoe UI Symbol" w:hAnsi="Segoe UI Symbol" w:cs="B Nazanin" w:hint="cs"/>
          <w:sz w:val="26"/>
          <w:szCs w:val="26"/>
          <w:shd w:val="clear" w:color="auto" w:fill="FFFFFF"/>
          <w:rtl/>
          <w:lang w:bidi="fa-IR"/>
        </w:rPr>
        <w:t xml:space="preserve">به تفکیک دانشکده‌ها خواهد بود و اساتید بالینی نیز به صورت مجزا از اساتید غیربالینی انتخاب و تقدیر خواهند شد. </w:t>
      </w:r>
    </w:p>
    <w:p w14:paraId="55C747E0" w14:textId="0DA88E47" w:rsidR="00061D07" w:rsidRPr="004C42C6" w:rsidRDefault="00572AA4" w:rsidP="00572AA4">
      <w:pPr>
        <w:pStyle w:val="ListParagraph"/>
        <w:numPr>
          <w:ilvl w:val="0"/>
          <w:numId w:val="9"/>
        </w:numPr>
        <w:bidi/>
        <w:spacing w:line="240" w:lineRule="auto"/>
        <w:ind w:left="-988" w:right="-709" w:hanging="178"/>
        <w:jc w:val="both"/>
        <w:rPr>
          <w:rFonts w:ascii="Segoe UI Symbol" w:hAnsi="Segoe UI Symbol" w:cs="B Nazanin"/>
          <w:sz w:val="26"/>
          <w:szCs w:val="26"/>
          <w:shd w:val="clear" w:color="auto" w:fill="FFFFFF"/>
          <w:rtl/>
          <w:lang w:bidi="fa-IR"/>
        </w:rPr>
      </w:pP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اساتید محترم </w:t>
      </w:r>
      <w:r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فرم تکمیل شده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را </w:t>
      </w:r>
      <w:r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به همراه مستندات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حداکثر </w:t>
      </w:r>
      <w:r w:rsidRPr="001C3610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تا </w:t>
      </w:r>
      <w:r w:rsidRPr="001C3610">
        <w:rPr>
          <w:rFonts w:ascii="Segoe UI Symbol" w:hAnsi="Segoe UI Symbol" w:cs="B Nazanin" w:hint="cs"/>
          <w:b/>
          <w:bCs/>
          <w:sz w:val="28"/>
          <w:szCs w:val="28"/>
          <w:u w:val="single"/>
          <w:shd w:val="clear" w:color="auto" w:fill="FFFFFF"/>
          <w:rtl/>
        </w:rPr>
        <w:t>شنبه 20 اردیبهشت‌ماه</w:t>
      </w:r>
      <w:r w:rsidRPr="001C3610">
        <w:rPr>
          <w:rFonts w:ascii="Segoe UI Symbol" w:hAnsi="Segoe UI Symbol" w:cs="B Nazanin" w:hint="cs"/>
          <w:b/>
          <w:bCs/>
          <w:sz w:val="28"/>
          <w:szCs w:val="28"/>
          <w:shd w:val="clear" w:color="auto" w:fill="FFFFFF"/>
          <w:rtl/>
        </w:rPr>
        <w:t xml:space="preserve"> به 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>کارشناسان مرکز مطالعات و توسعه آموزش (</w:t>
      </w:r>
      <w:r w:rsidRPr="00BD1301">
        <w:rPr>
          <w:rFonts w:asciiTheme="majorBidi" w:hAnsiTheme="majorBidi" w:cstheme="majorBidi"/>
          <w:sz w:val="28"/>
          <w:szCs w:val="28"/>
          <w:shd w:val="clear" w:color="auto" w:fill="FFFFFF"/>
        </w:rPr>
        <w:t>EDC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>)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 xml:space="preserve"> تحویل داده و یا به آدرس </w:t>
      </w:r>
      <w:hyperlink r:id="rId5" w:history="1">
        <w:r w:rsidRPr="00BD1301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  <w:lang w:bidi="fa-IR"/>
          </w:rPr>
          <w:t>edc@medsab.ac.ir</w:t>
        </w:r>
      </w:hyperlink>
      <w:r w:rsidRPr="00BD1301"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>ارسال نمایند. خواهشمند است همکارانی که از طریق پست الکترونیکی اقدام می‌کنند حتما کنترل نمایند که پیام تاییدیه دریافت مدارک اخذ گردد</w:t>
      </w:r>
      <w:r w:rsidRPr="00BD1301"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  <w:lang w:bidi="fa-IR"/>
        </w:rPr>
        <w:t>.</w:t>
      </w:r>
      <w:r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</w:t>
      </w:r>
    </w:p>
    <w:p w14:paraId="11A03DED" w14:textId="4E21CED0" w:rsidR="009D0113" w:rsidRPr="004C42C6" w:rsidRDefault="00061D07" w:rsidP="00572AA4">
      <w:pPr>
        <w:pStyle w:val="ListParagraph"/>
        <w:numPr>
          <w:ilvl w:val="0"/>
          <w:numId w:val="9"/>
        </w:numPr>
        <w:tabs>
          <w:tab w:val="right" w:pos="-279"/>
          <w:tab w:val="right" w:pos="423"/>
        </w:tabs>
        <w:bidi/>
        <w:spacing w:before="240" w:after="0" w:line="240" w:lineRule="auto"/>
        <w:ind w:left="-988" w:right="-709" w:hanging="178"/>
        <w:jc w:val="both"/>
        <w:rPr>
          <w:rFonts w:ascii="Segoe UI Symbol" w:hAnsi="Segoe UI Symbol" w:cs="B Nazanin"/>
          <w:color w:val="202122"/>
          <w:sz w:val="26"/>
          <w:szCs w:val="26"/>
          <w:shd w:val="clear" w:color="auto" w:fill="FFFFFF"/>
          <w:lang w:bidi="fa-IR"/>
        </w:rPr>
      </w:pPr>
      <w:r w:rsidRPr="004C42C6">
        <w:rPr>
          <w:rFonts w:cs="B Nazanin" w:hint="cs"/>
          <w:sz w:val="26"/>
          <w:szCs w:val="26"/>
          <w:rtl/>
        </w:rPr>
        <w:t xml:space="preserve">در صورت وجود هرگونه سوال لطفا </w:t>
      </w:r>
      <w:r w:rsidR="000A7C4D" w:rsidRPr="004C42C6">
        <w:rPr>
          <w:rFonts w:cs="B Nazanin" w:hint="cs"/>
          <w:sz w:val="26"/>
          <w:szCs w:val="26"/>
          <w:rtl/>
        </w:rPr>
        <w:t>با</w:t>
      </w:r>
      <w:r w:rsidRPr="004C42C6">
        <w:rPr>
          <w:rFonts w:cs="B Nazanin" w:hint="cs"/>
          <w:sz w:val="26"/>
          <w:szCs w:val="26"/>
          <w:rtl/>
        </w:rPr>
        <w:t xml:space="preserve"> کارشناسان مرکز مطالعات و توسعه آموزش (440184</w:t>
      </w:r>
      <w:r w:rsidR="00C6315C">
        <w:rPr>
          <w:rFonts w:cs="B Nazanin" w:hint="cs"/>
          <w:sz w:val="26"/>
          <w:szCs w:val="26"/>
          <w:rtl/>
        </w:rPr>
        <w:t>91</w:t>
      </w:r>
      <w:r w:rsidRPr="004C42C6">
        <w:rPr>
          <w:rFonts w:cs="B Nazanin" w:hint="cs"/>
          <w:sz w:val="26"/>
          <w:szCs w:val="26"/>
          <w:rtl/>
        </w:rPr>
        <w:t xml:space="preserve"> و 44018582) تماس حاصل فرمائید.</w:t>
      </w:r>
    </w:p>
    <w:sectPr w:rsidR="009D0113" w:rsidRPr="004C42C6" w:rsidSect="00572AA4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E66"/>
    <w:multiLevelType w:val="hybridMultilevel"/>
    <w:tmpl w:val="BCA471D8"/>
    <w:lvl w:ilvl="0" w:tplc="501C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20359"/>
    <w:multiLevelType w:val="hybridMultilevel"/>
    <w:tmpl w:val="D46E1016"/>
    <w:lvl w:ilvl="0" w:tplc="5412C79A">
      <w:start w:val="1"/>
      <w:numFmt w:val="decimal"/>
      <w:lvlText w:val="%1-"/>
      <w:lvlJc w:val="left"/>
      <w:pPr>
        <w:ind w:left="-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" w:hanging="360"/>
      </w:pPr>
    </w:lvl>
    <w:lvl w:ilvl="2" w:tplc="0409001B" w:tentative="1">
      <w:start w:val="1"/>
      <w:numFmt w:val="lowerRoman"/>
      <w:lvlText w:val="%3."/>
      <w:lvlJc w:val="right"/>
      <w:pPr>
        <w:ind w:left="813" w:hanging="180"/>
      </w:pPr>
    </w:lvl>
    <w:lvl w:ilvl="3" w:tplc="0409000F" w:tentative="1">
      <w:start w:val="1"/>
      <w:numFmt w:val="decimal"/>
      <w:lvlText w:val="%4."/>
      <w:lvlJc w:val="left"/>
      <w:pPr>
        <w:ind w:left="1533" w:hanging="360"/>
      </w:pPr>
    </w:lvl>
    <w:lvl w:ilvl="4" w:tplc="04090019" w:tentative="1">
      <w:start w:val="1"/>
      <w:numFmt w:val="lowerLetter"/>
      <w:lvlText w:val="%5."/>
      <w:lvlJc w:val="left"/>
      <w:pPr>
        <w:ind w:left="2253" w:hanging="360"/>
      </w:pPr>
    </w:lvl>
    <w:lvl w:ilvl="5" w:tplc="0409001B" w:tentative="1">
      <w:start w:val="1"/>
      <w:numFmt w:val="lowerRoman"/>
      <w:lvlText w:val="%6."/>
      <w:lvlJc w:val="right"/>
      <w:pPr>
        <w:ind w:left="2973" w:hanging="180"/>
      </w:pPr>
    </w:lvl>
    <w:lvl w:ilvl="6" w:tplc="0409000F" w:tentative="1">
      <w:start w:val="1"/>
      <w:numFmt w:val="decimal"/>
      <w:lvlText w:val="%7."/>
      <w:lvlJc w:val="left"/>
      <w:pPr>
        <w:ind w:left="3693" w:hanging="360"/>
      </w:pPr>
    </w:lvl>
    <w:lvl w:ilvl="7" w:tplc="04090019" w:tentative="1">
      <w:start w:val="1"/>
      <w:numFmt w:val="lowerLetter"/>
      <w:lvlText w:val="%8."/>
      <w:lvlJc w:val="left"/>
      <w:pPr>
        <w:ind w:left="4413" w:hanging="360"/>
      </w:pPr>
    </w:lvl>
    <w:lvl w:ilvl="8" w:tplc="0409001B" w:tentative="1">
      <w:start w:val="1"/>
      <w:numFmt w:val="lowerRoman"/>
      <w:lvlText w:val="%9."/>
      <w:lvlJc w:val="right"/>
      <w:pPr>
        <w:ind w:left="5133" w:hanging="180"/>
      </w:pPr>
    </w:lvl>
  </w:abstractNum>
  <w:abstractNum w:abstractNumId="2">
    <w:nsid w:val="26665405"/>
    <w:multiLevelType w:val="hybridMultilevel"/>
    <w:tmpl w:val="D7AA3318"/>
    <w:lvl w:ilvl="0" w:tplc="F68E4A6E">
      <w:start w:val="1"/>
      <w:numFmt w:val="decimal"/>
      <w:lvlText w:val="%1-"/>
      <w:lvlJc w:val="left"/>
      <w:pPr>
        <w:ind w:left="-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" w:hanging="360"/>
      </w:pPr>
    </w:lvl>
    <w:lvl w:ilvl="2" w:tplc="0409001B" w:tentative="1">
      <w:start w:val="1"/>
      <w:numFmt w:val="lowerRoman"/>
      <w:lvlText w:val="%3."/>
      <w:lvlJc w:val="right"/>
      <w:pPr>
        <w:ind w:left="812" w:hanging="180"/>
      </w:pPr>
    </w:lvl>
    <w:lvl w:ilvl="3" w:tplc="0409000F" w:tentative="1">
      <w:start w:val="1"/>
      <w:numFmt w:val="decimal"/>
      <w:lvlText w:val="%4."/>
      <w:lvlJc w:val="left"/>
      <w:pPr>
        <w:ind w:left="1532" w:hanging="360"/>
      </w:pPr>
    </w:lvl>
    <w:lvl w:ilvl="4" w:tplc="04090019" w:tentative="1">
      <w:start w:val="1"/>
      <w:numFmt w:val="lowerLetter"/>
      <w:lvlText w:val="%5."/>
      <w:lvlJc w:val="left"/>
      <w:pPr>
        <w:ind w:left="2252" w:hanging="360"/>
      </w:pPr>
    </w:lvl>
    <w:lvl w:ilvl="5" w:tplc="0409001B" w:tentative="1">
      <w:start w:val="1"/>
      <w:numFmt w:val="lowerRoman"/>
      <w:lvlText w:val="%6."/>
      <w:lvlJc w:val="right"/>
      <w:pPr>
        <w:ind w:left="2972" w:hanging="180"/>
      </w:pPr>
    </w:lvl>
    <w:lvl w:ilvl="6" w:tplc="0409000F" w:tentative="1">
      <w:start w:val="1"/>
      <w:numFmt w:val="decimal"/>
      <w:lvlText w:val="%7."/>
      <w:lvlJc w:val="left"/>
      <w:pPr>
        <w:ind w:left="3692" w:hanging="360"/>
      </w:pPr>
    </w:lvl>
    <w:lvl w:ilvl="7" w:tplc="04090019" w:tentative="1">
      <w:start w:val="1"/>
      <w:numFmt w:val="lowerLetter"/>
      <w:lvlText w:val="%8."/>
      <w:lvlJc w:val="left"/>
      <w:pPr>
        <w:ind w:left="4412" w:hanging="360"/>
      </w:pPr>
    </w:lvl>
    <w:lvl w:ilvl="8" w:tplc="0409001B" w:tentative="1">
      <w:start w:val="1"/>
      <w:numFmt w:val="lowerRoman"/>
      <w:lvlText w:val="%9."/>
      <w:lvlJc w:val="right"/>
      <w:pPr>
        <w:ind w:left="5132" w:hanging="180"/>
      </w:pPr>
    </w:lvl>
  </w:abstractNum>
  <w:abstractNum w:abstractNumId="3">
    <w:nsid w:val="267522CA"/>
    <w:multiLevelType w:val="hybridMultilevel"/>
    <w:tmpl w:val="CA90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F500F"/>
    <w:multiLevelType w:val="hybridMultilevel"/>
    <w:tmpl w:val="BCA471D8"/>
    <w:lvl w:ilvl="0" w:tplc="501C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310FF"/>
    <w:multiLevelType w:val="hybridMultilevel"/>
    <w:tmpl w:val="30988AE6"/>
    <w:lvl w:ilvl="0" w:tplc="04B041BC">
      <w:start w:val="1"/>
      <w:numFmt w:val="decimal"/>
      <w:lvlText w:val="%1-"/>
      <w:lvlJc w:val="left"/>
      <w:pPr>
        <w:ind w:left="-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" w:hanging="360"/>
      </w:pPr>
    </w:lvl>
    <w:lvl w:ilvl="2" w:tplc="0409001B" w:tentative="1">
      <w:start w:val="1"/>
      <w:numFmt w:val="lowerRoman"/>
      <w:lvlText w:val="%3."/>
      <w:lvlJc w:val="right"/>
      <w:pPr>
        <w:ind w:left="813" w:hanging="180"/>
      </w:pPr>
    </w:lvl>
    <w:lvl w:ilvl="3" w:tplc="0409000F" w:tentative="1">
      <w:start w:val="1"/>
      <w:numFmt w:val="decimal"/>
      <w:lvlText w:val="%4."/>
      <w:lvlJc w:val="left"/>
      <w:pPr>
        <w:ind w:left="1533" w:hanging="360"/>
      </w:pPr>
    </w:lvl>
    <w:lvl w:ilvl="4" w:tplc="04090019" w:tentative="1">
      <w:start w:val="1"/>
      <w:numFmt w:val="lowerLetter"/>
      <w:lvlText w:val="%5."/>
      <w:lvlJc w:val="left"/>
      <w:pPr>
        <w:ind w:left="2253" w:hanging="360"/>
      </w:pPr>
    </w:lvl>
    <w:lvl w:ilvl="5" w:tplc="0409001B" w:tentative="1">
      <w:start w:val="1"/>
      <w:numFmt w:val="lowerRoman"/>
      <w:lvlText w:val="%6."/>
      <w:lvlJc w:val="right"/>
      <w:pPr>
        <w:ind w:left="2973" w:hanging="180"/>
      </w:pPr>
    </w:lvl>
    <w:lvl w:ilvl="6" w:tplc="0409000F" w:tentative="1">
      <w:start w:val="1"/>
      <w:numFmt w:val="decimal"/>
      <w:lvlText w:val="%7."/>
      <w:lvlJc w:val="left"/>
      <w:pPr>
        <w:ind w:left="3693" w:hanging="360"/>
      </w:pPr>
    </w:lvl>
    <w:lvl w:ilvl="7" w:tplc="04090019" w:tentative="1">
      <w:start w:val="1"/>
      <w:numFmt w:val="lowerLetter"/>
      <w:lvlText w:val="%8."/>
      <w:lvlJc w:val="left"/>
      <w:pPr>
        <w:ind w:left="4413" w:hanging="360"/>
      </w:pPr>
    </w:lvl>
    <w:lvl w:ilvl="8" w:tplc="0409001B" w:tentative="1">
      <w:start w:val="1"/>
      <w:numFmt w:val="lowerRoman"/>
      <w:lvlText w:val="%9."/>
      <w:lvlJc w:val="right"/>
      <w:pPr>
        <w:ind w:left="5133" w:hanging="180"/>
      </w:pPr>
    </w:lvl>
  </w:abstractNum>
  <w:abstractNum w:abstractNumId="6">
    <w:nsid w:val="49F579F9"/>
    <w:multiLevelType w:val="hybridMultilevel"/>
    <w:tmpl w:val="BCA471D8"/>
    <w:lvl w:ilvl="0" w:tplc="501C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2481F"/>
    <w:multiLevelType w:val="hybridMultilevel"/>
    <w:tmpl w:val="BCA471D8"/>
    <w:lvl w:ilvl="0" w:tplc="501C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F5F71"/>
    <w:multiLevelType w:val="hybridMultilevel"/>
    <w:tmpl w:val="BCA471D8"/>
    <w:lvl w:ilvl="0" w:tplc="501C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23"/>
    <w:rsid w:val="00000216"/>
    <w:rsid w:val="00005EB9"/>
    <w:rsid w:val="000312E3"/>
    <w:rsid w:val="00061D07"/>
    <w:rsid w:val="000A7C4D"/>
    <w:rsid w:val="000E2658"/>
    <w:rsid w:val="00106B59"/>
    <w:rsid w:val="0013098E"/>
    <w:rsid w:val="00130E9E"/>
    <w:rsid w:val="00166412"/>
    <w:rsid w:val="00184BAA"/>
    <w:rsid w:val="001A0FC5"/>
    <w:rsid w:val="001A4D2E"/>
    <w:rsid w:val="001B4CAB"/>
    <w:rsid w:val="001C3610"/>
    <w:rsid w:val="001E1ABC"/>
    <w:rsid w:val="001F7D92"/>
    <w:rsid w:val="002333E9"/>
    <w:rsid w:val="0028573E"/>
    <w:rsid w:val="002867BC"/>
    <w:rsid w:val="002961FA"/>
    <w:rsid w:val="002A28F1"/>
    <w:rsid w:val="002A5DE5"/>
    <w:rsid w:val="002C5FB2"/>
    <w:rsid w:val="002E5445"/>
    <w:rsid w:val="002E6B23"/>
    <w:rsid w:val="002F0F19"/>
    <w:rsid w:val="002F6D72"/>
    <w:rsid w:val="00312242"/>
    <w:rsid w:val="00335380"/>
    <w:rsid w:val="003642C0"/>
    <w:rsid w:val="00374953"/>
    <w:rsid w:val="003A48A8"/>
    <w:rsid w:val="003D2807"/>
    <w:rsid w:val="003D6EBF"/>
    <w:rsid w:val="004A2CF0"/>
    <w:rsid w:val="004C42C6"/>
    <w:rsid w:val="004D10DA"/>
    <w:rsid w:val="0056245E"/>
    <w:rsid w:val="00564D88"/>
    <w:rsid w:val="00571EF9"/>
    <w:rsid w:val="00572AA4"/>
    <w:rsid w:val="005B1E14"/>
    <w:rsid w:val="005E381A"/>
    <w:rsid w:val="006157B1"/>
    <w:rsid w:val="0063329D"/>
    <w:rsid w:val="00655F66"/>
    <w:rsid w:val="00666D14"/>
    <w:rsid w:val="00700CBB"/>
    <w:rsid w:val="00702CCF"/>
    <w:rsid w:val="00731EED"/>
    <w:rsid w:val="00746A53"/>
    <w:rsid w:val="007507E9"/>
    <w:rsid w:val="00751B8E"/>
    <w:rsid w:val="00764FA0"/>
    <w:rsid w:val="0077225D"/>
    <w:rsid w:val="007A5D06"/>
    <w:rsid w:val="007C4386"/>
    <w:rsid w:val="00812F3E"/>
    <w:rsid w:val="00835891"/>
    <w:rsid w:val="008365FD"/>
    <w:rsid w:val="00853CDD"/>
    <w:rsid w:val="0087243C"/>
    <w:rsid w:val="008C67E2"/>
    <w:rsid w:val="009049A9"/>
    <w:rsid w:val="00932645"/>
    <w:rsid w:val="00957EBF"/>
    <w:rsid w:val="0096061B"/>
    <w:rsid w:val="009D0113"/>
    <w:rsid w:val="00A148CE"/>
    <w:rsid w:val="00A27496"/>
    <w:rsid w:val="00A34FCB"/>
    <w:rsid w:val="00A61866"/>
    <w:rsid w:val="00A71608"/>
    <w:rsid w:val="00AA3661"/>
    <w:rsid w:val="00AD02FE"/>
    <w:rsid w:val="00AD6790"/>
    <w:rsid w:val="00B0293F"/>
    <w:rsid w:val="00B4359B"/>
    <w:rsid w:val="00B47AC6"/>
    <w:rsid w:val="00BB17C7"/>
    <w:rsid w:val="00BB35CC"/>
    <w:rsid w:val="00BD7B9E"/>
    <w:rsid w:val="00BF4899"/>
    <w:rsid w:val="00C07179"/>
    <w:rsid w:val="00C15E84"/>
    <w:rsid w:val="00C40CC6"/>
    <w:rsid w:val="00C41768"/>
    <w:rsid w:val="00C6315C"/>
    <w:rsid w:val="00C84870"/>
    <w:rsid w:val="00CA4963"/>
    <w:rsid w:val="00CF71DD"/>
    <w:rsid w:val="00D164AE"/>
    <w:rsid w:val="00D44D0D"/>
    <w:rsid w:val="00D44ECD"/>
    <w:rsid w:val="00D749F7"/>
    <w:rsid w:val="00D905E8"/>
    <w:rsid w:val="00DA6B7B"/>
    <w:rsid w:val="00DA72A2"/>
    <w:rsid w:val="00DB3253"/>
    <w:rsid w:val="00DC7808"/>
    <w:rsid w:val="00DD39E7"/>
    <w:rsid w:val="00E00923"/>
    <w:rsid w:val="00E96BCE"/>
    <w:rsid w:val="00EB7DE3"/>
    <w:rsid w:val="00EE5EA2"/>
    <w:rsid w:val="00F83B32"/>
    <w:rsid w:val="00FB3BC5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5DC9B"/>
  <w15:chartTrackingRefBased/>
  <w15:docId w15:val="{0BFFE5EF-922E-444C-A600-2BC56503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23"/>
    <w:pPr>
      <w:ind w:left="720"/>
      <w:contextualSpacing/>
    </w:pPr>
  </w:style>
  <w:style w:type="table" w:styleId="TableGrid">
    <w:name w:val="Table Grid"/>
    <w:basedOn w:val="TableNormal"/>
    <w:uiPriority w:val="59"/>
    <w:rsid w:val="0095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67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c@medsab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ربیعی مهدی</cp:lastModifiedBy>
  <cp:revision>11</cp:revision>
  <cp:lastPrinted>2024-04-30T15:39:00Z</cp:lastPrinted>
  <dcterms:created xsi:type="dcterms:W3CDTF">2025-04-08T04:40:00Z</dcterms:created>
  <dcterms:modified xsi:type="dcterms:W3CDTF">2025-05-05T07:56:00Z</dcterms:modified>
</cp:coreProperties>
</file>